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FD8" w:rsidRPr="00826FD8" w:rsidRDefault="00826FD8" w:rsidP="00826FD8">
      <w:pPr>
        <w:shd w:val="clear" w:color="auto" w:fill="FFFFFF"/>
        <w:spacing w:after="0" w:line="240" w:lineRule="auto"/>
        <w:jc w:val="center"/>
        <w:rPr>
          <w:rFonts w:ascii="Times New Roman" w:eastAsia="Times New Roman" w:hAnsi="Times New Roman" w:cs="Times New Roman"/>
          <w:b/>
          <w:sz w:val="28"/>
          <w:szCs w:val="28"/>
          <w:lang w:eastAsia="ru-RU"/>
        </w:rPr>
      </w:pPr>
      <w:r w:rsidRPr="00826FD8">
        <w:rPr>
          <w:rFonts w:ascii="Times New Roman" w:eastAsia="Times New Roman" w:hAnsi="Times New Roman" w:cs="Times New Roman"/>
          <w:b/>
          <w:sz w:val="28"/>
          <w:szCs w:val="28"/>
          <w:lang w:eastAsia="ru-RU"/>
        </w:rPr>
        <w:t>Условия проведения районного этапа республиканской выставки-конкурса «Лед. Цветы. Фантазия»</w:t>
      </w:r>
    </w:p>
    <w:p w:rsidR="00826FD8" w:rsidRPr="00826FD8" w:rsidRDefault="00826FD8" w:rsidP="00826FD8">
      <w:pPr>
        <w:shd w:val="clear" w:color="auto" w:fill="FFFFFF"/>
        <w:spacing w:after="0" w:line="240" w:lineRule="auto"/>
        <w:jc w:val="both"/>
        <w:rPr>
          <w:rFonts w:ascii="Times New Roman" w:eastAsia="Times New Roman" w:hAnsi="Times New Roman" w:cs="Times New Roman"/>
          <w:sz w:val="24"/>
          <w:szCs w:val="24"/>
          <w:lang w:eastAsia="ru-RU"/>
        </w:rPr>
      </w:pPr>
    </w:p>
    <w:p w:rsidR="00826FD8" w:rsidRPr="00826FD8" w:rsidRDefault="00826FD8" w:rsidP="00826FD8">
      <w:pPr>
        <w:numPr>
          <w:ilvl w:val="0"/>
          <w:numId w:val="1"/>
        </w:numPr>
        <w:shd w:val="clear" w:color="auto" w:fill="FFFFFF"/>
        <w:spacing w:after="0" w:line="240" w:lineRule="auto"/>
        <w:ind w:left="1069"/>
        <w:jc w:val="both"/>
        <w:textAlignment w:val="baseline"/>
        <w:rPr>
          <w:rFonts w:ascii="Times New Roman" w:eastAsia="Times New Roman" w:hAnsi="Times New Roman" w:cs="Times New Roman"/>
          <w:color w:val="000000"/>
          <w:sz w:val="30"/>
          <w:szCs w:val="30"/>
          <w:lang w:eastAsia="ru-RU"/>
        </w:rPr>
      </w:pPr>
      <w:r w:rsidRPr="00826FD8">
        <w:rPr>
          <w:rFonts w:ascii="Times New Roman" w:eastAsia="Times New Roman" w:hAnsi="Times New Roman" w:cs="Times New Roman"/>
          <w:color w:val="000000"/>
          <w:sz w:val="30"/>
          <w:szCs w:val="30"/>
          <w:lang w:eastAsia="ru-RU"/>
        </w:rPr>
        <w:t>ОБЩИЕ ПОЛОЖЕНИЯ.</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 xml:space="preserve">Условия проведения </w:t>
      </w:r>
      <w:r>
        <w:rPr>
          <w:rFonts w:ascii="Times New Roman" w:eastAsia="Times New Roman" w:hAnsi="Times New Roman" w:cs="Times New Roman"/>
          <w:color w:val="000000"/>
          <w:sz w:val="30"/>
          <w:szCs w:val="30"/>
          <w:lang w:eastAsia="ru-RU"/>
        </w:rPr>
        <w:t xml:space="preserve">районного этапа </w:t>
      </w:r>
      <w:r w:rsidRPr="00826FD8">
        <w:rPr>
          <w:rFonts w:ascii="Times New Roman" w:eastAsia="Times New Roman" w:hAnsi="Times New Roman" w:cs="Times New Roman"/>
          <w:color w:val="000000"/>
          <w:sz w:val="30"/>
          <w:szCs w:val="30"/>
          <w:lang w:eastAsia="ru-RU"/>
        </w:rPr>
        <w:t>республиканской выставки-конкурса «Лед. Цветы. Фантазия» (далее – выставка-конкурс) разработаны в соответствии с Положением о Министерстве образования Республики Беларусь, утвержденным Постановлением Совета Министров Республики Беларусь от 4 августа 2011 г. № 1049, Инструкцией о порядке проведения республиканских мероприятий учреждениями дополнительного образования детей и молодежи с участием обучающихся, утвержденной Постановлением Министерства образования Республики Беларусь от 6 июля 2011 г. № 59.</w:t>
      </w:r>
    </w:p>
    <w:p w:rsidR="00826FD8" w:rsidRPr="00826FD8" w:rsidRDefault="00826FD8" w:rsidP="00826FD8">
      <w:pPr>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ab/>
        <w:t>Условия проведения выставки-конкурса определяют цель, задачи, общий порядок проведения и требования к участникам выставки-конкурса.</w:t>
      </w:r>
    </w:p>
    <w:p w:rsidR="00826FD8" w:rsidRPr="00826FD8" w:rsidRDefault="00826FD8" w:rsidP="00826FD8">
      <w:pPr>
        <w:numPr>
          <w:ilvl w:val="0"/>
          <w:numId w:val="2"/>
        </w:numPr>
        <w:shd w:val="clear" w:color="auto" w:fill="FFFFFF"/>
        <w:spacing w:after="0" w:line="240" w:lineRule="auto"/>
        <w:jc w:val="both"/>
        <w:textAlignment w:val="baseline"/>
        <w:rPr>
          <w:rFonts w:ascii="Times New Roman" w:eastAsia="Times New Roman" w:hAnsi="Times New Roman" w:cs="Times New Roman"/>
          <w:color w:val="000000"/>
          <w:sz w:val="30"/>
          <w:szCs w:val="30"/>
          <w:lang w:eastAsia="ru-RU"/>
        </w:rPr>
      </w:pPr>
      <w:r w:rsidRPr="00826FD8">
        <w:rPr>
          <w:rFonts w:ascii="Times New Roman" w:eastAsia="Times New Roman" w:hAnsi="Times New Roman" w:cs="Times New Roman"/>
          <w:color w:val="000000"/>
          <w:sz w:val="30"/>
          <w:szCs w:val="30"/>
          <w:lang w:eastAsia="ru-RU"/>
        </w:rPr>
        <w:t>ЦЕЛЬ И ЗАДАЧИ ВЫСТАВКИ-КОНКУРСА.</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ЦЕЛЬ:</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ab/>
        <w:t>формирование экологической культуры учащихся, развитие творческих способностей и флористического искусства, а также повышение профессионального мастерства педагогов дополнительного образования детей и молодежи.</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ЗАДАЧИ:</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ab/>
        <w:t>популяризация флористического искусства, сохранение и развитие народных традиций;</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ab/>
        <w:t>привлечение учащихся к практической деятельности по созданию флористических композиций из природных материалов;</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ab/>
        <w:t>выявление и поощрение талантливых учащихся, повышение их мастерства;</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ab/>
        <w:t>презентация достижений учащихся и педагогов дополнительного образования детей и молодежи.</w:t>
      </w:r>
    </w:p>
    <w:p w:rsidR="00826FD8" w:rsidRPr="00826FD8" w:rsidRDefault="00826FD8" w:rsidP="00826FD8">
      <w:pPr>
        <w:numPr>
          <w:ilvl w:val="0"/>
          <w:numId w:val="3"/>
        </w:numPr>
        <w:shd w:val="clear" w:color="auto" w:fill="FFFFFF"/>
        <w:spacing w:after="0" w:line="240" w:lineRule="auto"/>
        <w:jc w:val="both"/>
        <w:textAlignment w:val="baseline"/>
        <w:rPr>
          <w:rFonts w:ascii="Times New Roman" w:eastAsia="Times New Roman" w:hAnsi="Times New Roman" w:cs="Times New Roman"/>
          <w:color w:val="000000"/>
          <w:sz w:val="30"/>
          <w:szCs w:val="30"/>
          <w:lang w:eastAsia="ru-RU"/>
        </w:rPr>
      </w:pPr>
      <w:r w:rsidRPr="00826FD8">
        <w:rPr>
          <w:rFonts w:ascii="Times New Roman" w:eastAsia="Times New Roman" w:hAnsi="Times New Roman" w:cs="Times New Roman"/>
          <w:color w:val="000000"/>
          <w:sz w:val="30"/>
          <w:szCs w:val="30"/>
          <w:lang w:eastAsia="ru-RU"/>
        </w:rPr>
        <w:t>ОРГАНИЗАТОРЫ ВЫСТАВКИ-КОНКУРСА</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Министерство образования Республики Беларусь;</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Учреждение образования «Республиканский центр экологии и краеведения» (далее – Республиканский центр);</w:t>
      </w:r>
    </w:p>
    <w:p w:rsidR="00826FD8" w:rsidRDefault="00826FD8" w:rsidP="00826FD8">
      <w:pPr>
        <w:spacing w:after="0" w:line="240" w:lineRule="auto"/>
        <w:ind w:firstLine="709"/>
        <w:jc w:val="both"/>
        <w:rPr>
          <w:rFonts w:ascii="Times New Roman" w:eastAsia="Times New Roman" w:hAnsi="Times New Roman" w:cs="Times New Roman"/>
          <w:color w:val="000000"/>
          <w:sz w:val="30"/>
          <w:szCs w:val="30"/>
          <w:lang w:eastAsia="ru-RU"/>
        </w:rPr>
      </w:pPr>
      <w:r w:rsidRPr="00826FD8">
        <w:rPr>
          <w:rFonts w:ascii="Times New Roman" w:eastAsia="Times New Roman" w:hAnsi="Times New Roman" w:cs="Times New Roman"/>
          <w:color w:val="000000"/>
          <w:sz w:val="30"/>
          <w:szCs w:val="30"/>
          <w:lang w:eastAsia="ru-RU"/>
        </w:rPr>
        <w:t>структурные подразделения областных (Минского городского) исполнительных комитетов, осуществляющие государственно-властные</w:t>
      </w:r>
      <w:r>
        <w:rPr>
          <w:rFonts w:ascii="Times New Roman" w:eastAsia="Times New Roman" w:hAnsi="Times New Roman" w:cs="Times New Roman"/>
          <w:color w:val="000000"/>
          <w:sz w:val="30"/>
          <w:szCs w:val="30"/>
          <w:lang w:eastAsia="ru-RU"/>
        </w:rPr>
        <w:t xml:space="preserve"> полномочия в сфере образования;</w:t>
      </w:r>
    </w:p>
    <w:p w:rsidR="00826FD8" w:rsidRPr="00826FD8" w:rsidRDefault="00826FD8" w:rsidP="00826FD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30"/>
          <w:szCs w:val="30"/>
          <w:lang w:eastAsia="ru-RU"/>
        </w:rPr>
        <w:t>Центр творчества детей и молодежи «ДАР».</w:t>
      </w:r>
    </w:p>
    <w:p w:rsidR="00826FD8" w:rsidRPr="00826FD8" w:rsidRDefault="00826FD8" w:rsidP="00826FD8">
      <w:pPr>
        <w:numPr>
          <w:ilvl w:val="0"/>
          <w:numId w:val="4"/>
        </w:numPr>
        <w:shd w:val="clear" w:color="auto" w:fill="FFFFFF"/>
        <w:spacing w:after="0" w:line="240" w:lineRule="auto"/>
        <w:jc w:val="both"/>
        <w:textAlignment w:val="baseline"/>
        <w:rPr>
          <w:rFonts w:ascii="Times New Roman" w:eastAsia="Times New Roman" w:hAnsi="Times New Roman" w:cs="Times New Roman"/>
          <w:color w:val="000000"/>
          <w:sz w:val="30"/>
          <w:szCs w:val="30"/>
          <w:lang w:eastAsia="ru-RU"/>
        </w:rPr>
      </w:pPr>
      <w:r w:rsidRPr="00826FD8">
        <w:rPr>
          <w:rFonts w:ascii="Times New Roman" w:eastAsia="Times New Roman" w:hAnsi="Times New Roman" w:cs="Times New Roman"/>
          <w:color w:val="000000"/>
          <w:sz w:val="30"/>
          <w:szCs w:val="30"/>
          <w:lang w:eastAsia="ru-RU"/>
        </w:rPr>
        <w:t>УЧАСТНИКИ ВЫСТАВКИ-КОНКУРСА.</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lastRenderedPageBreak/>
        <w:t>Учащиеся в возрасте 10-16 лет и педагоги дополнительного образования детей и молодежи учреждений общего среднего образования и дополнительного образования детей и молодежи.</w:t>
      </w:r>
    </w:p>
    <w:p w:rsidR="00826FD8" w:rsidRPr="00826FD8" w:rsidRDefault="00826FD8" w:rsidP="00826FD8">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30"/>
          <w:szCs w:val="30"/>
          <w:lang w:eastAsia="ru-RU"/>
        </w:rPr>
      </w:pPr>
      <w:r w:rsidRPr="00826FD8">
        <w:rPr>
          <w:rFonts w:ascii="Times New Roman" w:eastAsia="Times New Roman" w:hAnsi="Times New Roman" w:cs="Times New Roman"/>
          <w:color w:val="000000"/>
          <w:sz w:val="30"/>
          <w:szCs w:val="30"/>
          <w:lang w:eastAsia="ru-RU"/>
        </w:rPr>
        <w:t>СРОКИ И ЭТАПЫ ПРОВЕДЕНИЯ ВЫСТАВКИ-КОНКУРСА.</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Выставка-</w:t>
      </w:r>
      <w:r w:rsidRPr="00826FD8">
        <w:rPr>
          <w:rFonts w:ascii="Times New Roman" w:eastAsia="Times New Roman" w:hAnsi="Times New Roman" w:cs="Times New Roman"/>
          <w:color w:val="000000"/>
          <w:sz w:val="28"/>
          <w:szCs w:val="28"/>
          <w:lang w:eastAsia="ru-RU"/>
        </w:rPr>
        <w:t xml:space="preserve">конкурс </w:t>
      </w:r>
      <w:r w:rsidRPr="00826FD8">
        <w:rPr>
          <w:rFonts w:ascii="Times New Roman" w:eastAsia="Times New Roman" w:hAnsi="Times New Roman" w:cs="Times New Roman"/>
          <w:sz w:val="28"/>
          <w:szCs w:val="28"/>
          <w:lang w:eastAsia="ru-RU"/>
        </w:rPr>
        <w:t>проводится 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30"/>
          <w:szCs w:val="30"/>
          <w:lang w:eastAsia="ru-RU"/>
        </w:rPr>
        <w:t>районном этапе</w:t>
      </w:r>
      <w:r w:rsidRPr="00826FD8">
        <w:rPr>
          <w:rFonts w:ascii="Times New Roman" w:eastAsia="Times New Roman" w:hAnsi="Times New Roman" w:cs="Times New Roman"/>
          <w:color w:val="000000"/>
          <w:sz w:val="30"/>
          <w:szCs w:val="30"/>
          <w:lang w:eastAsia="ru-RU"/>
        </w:rPr>
        <w:t xml:space="preserve"> </w:t>
      </w:r>
      <w:r>
        <w:rPr>
          <w:rFonts w:ascii="Times New Roman" w:eastAsia="Times New Roman" w:hAnsi="Times New Roman" w:cs="Times New Roman"/>
          <w:b/>
          <w:color w:val="000000"/>
          <w:sz w:val="30"/>
          <w:szCs w:val="30"/>
          <w:lang w:eastAsia="ru-RU"/>
        </w:rPr>
        <w:t>с 16 ноября 2023 года по 24</w:t>
      </w:r>
      <w:r w:rsidRPr="00826FD8">
        <w:rPr>
          <w:rFonts w:ascii="Times New Roman" w:eastAsia="Times New Roman" w:hAnsi="Times New Roman" w:cs="Times New Roman"/>
          <w:b/>
          <w:color w:val="000000"/>
          <w:sz w:val="30"/>
          <w:szCs w:val="30"/>
          <w:lang w:eastAsia="ru-RU"/>
        </w:rPr>
        <w:t xml:space="preserve"> ноября 2023 года</w:t>
      </w:r>
      <w:r w:rsidRPr="00826FD8">
        <w:rPr>
          <w:rFonts w:ascii="Times New Roman" w:eastAsia="Times New Roman" w:hAnsi="Times New Roman" w:cs="Times New Roman"/>
          <w:color w:val="000000"/>
          <w:sz w:val="30"/>
          <w:szCs w:val="30"/>
          <w:lang w:eastAsia="ru-RU"/>
        </w:rPr>
        <w:t>;</w:t>
      </w:r>
    </w:p>
    <w:p w:rsidR="00826FD8" w:rsidRPr="00826FD8" w:rsidRDefault="00826FD8" w:rsidP="00826FD8">
      <w:pPr>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30"/>
          <w:szCs w:val="30"/>
          <w:lang w:eastAsia="ru-RU"/>
        </w:rPr>
      </w:pPr>
      <w:r w:rsidRPr="00826FD8">
        <w:rPr>
          <w:rFonts w:ascii="Times New Roman" w:eastAsia="Times New Roman" w:hAnsi="Times New Roman" w:cs="Times New Roman"/>
          <w:color w:val="000000"/>
          <w:sz w:val="30"/>
          <w:szCs w:val="30"/>
          <w:lang w:eastAsia="ru-RU"/>
        </w:rPr>
        <w:t>НОМИНАЦИИ ВЫСТАВКИ-КОНКУРСА.</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6.1. Выста</w:t>
      </w:r>
      <w:r>
        <w:rPr>
          <w:rFonts w:ascii="Times New Roman" w:eastAsia="Times New Roman" w:hAnsi="Times New Roman" w:cs="Times New Roman"/>
          <w:color w:val="000000"/>
          <w:sz w:val="30"/>
          <w:szCs w:val="30"/>
          <w:lang w:eastAsia="ru-RU"/>
        </w:rPr>
        <w:t>вка-конкурс проводится в</w:t>
      </w:r>
      <w:r w:rsidRPr="00826FD8">
        <w:rPr>
          <w:rFonts w:ascii="Times New Roman" w:eastAsia="Times New Roman" w:hAnsi="Times New Roman" w:cs="Times New Roman"/>
          <w:color w:val="000000"/>
          <w:sz w:val="30"/>
          <w:szCs w:val="30"/>
          <w:lang w:eastAsia="ru-RU"/>
        </w:rPr>
        <w:t xml:space="preserve"> заочных номинациях.</w:t>
      </w:r>
    </w:p>
    <w:p w:rsidR="00826FD8" w:rsidRPr="00826FD8" w:rsidRDefault="00826FD8" w:rsidP="00826FD8">
      <w:pPr>
        <w:shd w:val="clear" w:color="auto" w:fill="FFFFFF"/>
        <w:spacing w:after="0" w:line="240" w:lineRule="auto"/>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Заочные номинации:</w:t>
      </w:r>
    </w:p>
    <w:p w:rsidR="00826FD8" w:rsidRPr="00826FD8" w:rsidRDefault="00826FD8" w:rsidP="00826FD8">
      <w:pPr>
        <w:shd w:val="clear" w:color="auto" w:fill="FFFFFF"/>
        <w:spacing w:after="0" w:line="240" w:lineRule="auto"/>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 флористическая ель «Новый год на пороге»;</w:t>
      </w:r>
    </w:p>
    <w:p w:rsidR="00826FD8" w:rsidRPr="00826FD8" w:rsidRDefault="00826FD8" w:rsidP="00826FD8">
      <w:pPr>
        <w:shd w:val="clear" w:color="auto" w:fill="FFFFFF"/>
        <w:spacing w:after="0" w:line="240" w:lineRule="auto"/>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 флористическая скульптура «Символ 2024 года»;</w:t>
      </w:r>
    </w:p>
    <w:p w:rsidR="00826FD8" w:rsidRPr="00826FD8" w:rsidRDefault="00826FD8" w:rsidP="00826FD8">
      <w:pPr>
        <w:shd w:val="clear" w:color="auto" w:fill="FFFFFF"/>
        <w:spacing w:after="0" w:line="240" w:lineRule="auto"/>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 елочные игрушки «Соломенное чудо»;</w:t>
      </w:r>
    </w:p>
    <w:p w:rsidR="00826FD8" w:rsidRPr="00826FD8" w:rsidRDefault="00826FD8" w:rsidP="00826FD8">
      <w:pPr>
        <w:shd w:val="clear" w:color="auto" w:fill="FFFFFF"/>
        <w:spacing w:after="0" w:line="240" w:lineRule="auto"/>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 коллаж в интерьере «Цветочные фантазии».</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30"/>
          <w:szCs w:val="30"/>
          <w:lang w:eastAsia="ru-RU"/>
        </w:rPr>
        <w:t>6.1</w:t>
      </w:r>
      <w:r w:rsidRPr="00826FD8">
        <w:rPr>
          <w:rFonts w:ascii="Times New Roman" w:eastAsia="Times New Roman" w:hAnsi="Times New Roman" w:cs="Times New Roman"/>
          <w:color w:val="000000"/>
          <w:sz w:val="30"/>
          <w:szCs w:val="30"/>
          <w:lang w:eastAsia="ru-RU"/>
        </w:rPr>
        <w:t>.1. Интерьерная работа «Новый год на пороге».</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В данной номинации представляется интерьерная флористическая работа в виде новогодней елки, выполненная из природных материалов в двух направлениях:</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 мини-елка;</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 макси-елка.</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Мини-елка - это небольшой сувенир для новогоднего стола или подарок, выполненный из природного материала и декоративных новогодних элементов. Допускается использование иголок хвойных деревьев. Размер работы от 20 до 30 см.</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Макси-елка – флористическая ель для украшения праздничного интерьера. Размер от 1 до 1,5 м. Такая ель может быть украшена новогодними шарами, игрушками и другими аксессуарами, но не более 40 % от всей работы.</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Приветствуются украшения ручной работы. Допускается использование иголок и веток пихты (</w:t>
      </w:r>
      <w:proofErr w:type="spellStart"/>
      <w:r w:rsidRPr="00826FD8">
        <w:rPr>
          <w:rFonts w:ascii="Times New Roman" w:eastAsia="Times New Roman" w:hAnsi="Times New Roman" w:cs="Times New Roman"/>
          <w:color w:val="000000"/>
          <w:sz w:val="30"/>
          <w:szCs w:val="30"/>
          <w:lang w:eastAsia="ru-RU"/>
        </w:rPr>
        <w:t>нобилис</w:t>
      </w:r>
      <w:proofErr w:type="spellEnd"/>
      <w:r w:rsidRPr="00826FD8">
        <w:rPr>
          <w:rFonts w:ascii="Times New Roman" w:eastAsia="Times New Roman" w:hAnsi="Times New Roman" w:cs="Times New Roman"/>
          <w:color w:val="000000"/>
          <w:sz w:val="30"/>
          <w:szCs w:val="30"/>
          <w:lang w:eastAsia="ru-RU"/>
        </w:rPr>
        <w:t>) и сосны. Техника работы свободная. Все элементы должны быть надежно закреплены. Работа должна быть устойчивой, легкой, транспортабельной и сохранять декоративность в течение месяца.</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30"/>
          <w:szCs w:val="30"/>
          <w:lang w:eastAsia="ru-RU"/>
        </w:rPr>
        <w:t>6.1</w:t>
      </w:r>
      <w:r w:rsidRPr="00826FD8">
        <w:rPr>
          <w:rFonts w:ascii="Times New Roman" w:eastAsia="Times New Roman" w:hAnsi="Times New Roman" w:cs="Times New Roman"/>
          <w:color w:val="000000"/>
          <w:sz w:val="30"/>
          <w:szCs w:val="30"/>
          <w:lang w:eastAsia="ru-RU"/>
        </w:rPr>
        <w:t>.2. Елочная игрушка «Соломенное чудо».</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В данной номинации представляется конкурсная работа в виде набора елочных игрушек в коробке от 4 до 6 штук, выполненных из соломки.</w:t>
      </w:r>
      <w:r>
        <w:rPr>
          <w:rFonts w:ascii="Times New Roman" w:eastAsia="Times New Roman" w:hAnsi="Times New Roman" w:cs="Times New Roman"/>
          <w:color w:val="000000"/>
          <w:sz w:val="30"/>
          <w:szCs w:val="30"/>
          <w:lang w:eastAsia="ru-RU"/>
        </w:rPr>
        <w:t xml:space="preserve"> </w:t>
      </w:r>
      <w:r w:rsidRPr="00826FD8">
        <w:rPr>
          <w:rFonts w:ascii="Times New Roman" w:eastAsia="Times New Roman" w:hAnsi="Times New Roman" w:cs="Times New Roman"/>
          <w:color w:val="000000"/>
          <w:sz w:val="30"/>
          <w:szCs w:val="30"/>
          <w:lang w:eastAsia="ru-RU"/>
        </w:rPr>
        <w:t>В конкурсной работе допускается использование различных видов плетения и аппликации из соломки. Приветствуется народные традиции</w:t>
      </w:r>
      <w:r>
        <w:rPr>
          <w:rFonts w:ascii="Times New Roman" w:eastAsia="Times New Roman" w:hAnsi="Times New Roman" w:cs="Times New Roman"/>
          <w:color w:val="000000"/>
          <w:sz w:val="30"/>
          <w:szCs w:val="30"/>
          <w:lang w:eastAsia="ru-RU"/>
        </w:rPr>
        <w:t xml:space="preserve"> и колорит. Декор коробки должен</w:t>
      </w:r>
      <w:r w:rsidRPr="00826FD8">
        <w:rPr>
          <w:rFonts w:ascii="Times New Roman" w:eastAsia="Times New Roman" w:hAnsi="Times New Roman" w:cs="Times New Roman"/>
          <w:color w:val="000000"/>
          <w:sz w:val="30"/>
          <w:szCs w:val="30"/>
          <w:lang w:eastAsia="ru-RU"/>
        </w:rPr>
        <w:t xml:space="preserve"> соответствовать тематике номинации.</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30"/>
          <w:szCs w:val="30"/>
          <w:lang w:eastAsia="ru-RU"/>
        </w:rPr>
        <w:t>6.1</w:t>
      </w:r>
      <w:r w:rsidRPr="00826FD8">
        <w:rPr>
          <w:rFonts w:ascii="Times New Roman" w:eastAsia="Times New Roman" w:hAnsi="Times New Roman" w:cs="Times New Roman"/>
          <w:color w:val="000000"/>
          <w:sz w:val="30"/>
          <w:szCs w:val="30"/>
          <w:lang w:eastAsia="ru-RU"/>
        </w:rPr>
        <w:t>.3. Флористическая скульптура «Символ 2024 года».</w:t>
      </w:r>
      <w:bookmarkStart w:id="0" w:name="_GoBack"/>
      <w:bookmarkEnd w:id="0"/>
    </w:p>
    <w:p w:rsidR="00826FD8" w:rsidRPr="00826FD8" w:rsidRDefault="00826FD8" w:rsidP="00826FD8">
      <w:pPr>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lastRenderedPageBreak/>
        <w:t xml:space="preserve">В данной номинации представляется фигура </w:t>
      </w:r>
      <w:proofErr w:type="gramStart"/>
      <w:r w:rsidRPr="00826FD8">
        <w:rPr>
          <w:rFonts w:ascii="Times New Roman" w:eastAsia="Times New Roman" w:hAnsi="Times New Roman" w:cs="Times New Roman"/>
          <w:color w:val="000000"/>
          <w:sz w:val="30"/>
          <w:szCs w:val="30"/>
          <w:lang w:eastAsia="ru-RU"/>
        </w:rPr>
        <w:t>символа</w:t>
      </w:r>
      <w:proofErr w:type="gramEnd"/>
      <w:r w:rsidRPr="00826FD8">
        <w:rPr>
          <w:rFonts w:ascii="Times New Roman" w:eastAsia="Times New Roman" w:hAnsi="Times New Roman" w:cs="Times New Roman"/>
          <w:color w:val="000000"/>
          <w:sz w:val="30"/>
          <w:szCs w:val="30"/>
          <w:lang w:eastAsia="ru-RU"/>
        </w:rPr>
        <w:t xml:space="preserve"> наступающего 2024 года – зеленого дракона, выполненная из природного материала в смешанной технике. Конкурсная работа может быть, как сказочным персонажем, так и флористической скульптурой </w:t>
      </w:r>
      <w:proofErr w:type="gramStart"/>
      <w:r w:rsidRPr="00826FD8">
        <w:rPr>
          <w:rFonts w:ascii="Times New Roman" w:eastAsia="Times New Roman" w:hAnsi="Times New Roman" w:cs="Times New Roman"/>
          <w:color w:val="000000"/>
          <w:sz w:val="30"/>
          <w:szCs w:val="30"/>
          <w:lang w:eastAsia="ru-RU"/>
        </w:rPr>
        <w:t>для  украшения</w:t>
      </w:r>
      <w:proofErr w:type="gramEnd"/>
      <w:r w:rsidRPr="00826FD8">
        <w:rPr>
          <w:rFonts w:ascii="Times New Roman" w:eastAsia="Times New Roman" w:hAnsi="Times New Roman" w:cs="Times New Roman"/>
          <w:color w:val="000000"/>
          <w:sz w:val="30"/>
          <w:szCs w:val="30"/>
          <w:lang w:eastAsia="ru-RU"/>
        </w:rPr>
        <w:t xml:space="preserve"> интерьера и создания сказочной новогодней атмосферы. Размер конкурсной работы от 50 до 80 см.</w:t>
      </w:r>
    </w:p>
    <w:p w:rsidR="00826FD8" w:rsidRPr="00826FD8" w:rsidRDefault="00826FD8" w:rsidP="00826FD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30"/>
          <w:szCs w:val="30"/>
          <w:lang w:eastAsia="ru-RU"/>
        </w:rPr>
        <w:t>6.1</w:t>
      </w:r>
      <w:r w:rsidRPr="00826FD8">
        <w:rPr>
          <w:rFonts w:ascii="Times New Roman" w:eastAsia="Times New Roman" w:hAnsi="Times New Roman" w:cs="Times New Roman"/>
          <w:color w:val="000000"/>
          <w:sz w:val="30"/>
          <w:szCs w:val="30"/>
          <w:lang w:eastAsia="ru-RU"/>
        </w:rPr>
        <w:t>.4. Коллаж в интерьере «Цветочные фантазии».</w:t>
      </w:r>
    </w:p>
    <w:p w:rsidR="00826FD8" w:rsidRPr="00826FD8" w:rsidRDefault="00826FD8" w:rsidP="00826FD8">
      <w:pPr>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 xml:space="preserve">В данной номинации представляется объемный коллаж из растительного и природного материала, отражающий цветочное настроение. В конкурсной работе необходимо использовать искусственные цветы, гармонично вписанные в композицию. Техника выполнения смешанная, свободная (работы в технике </w:t>
      </w:r>
      <w:proofErr w:type="spellStart"/>
      <w:r w:rsidRPr="00826FD8">
        <w:rPr>
          <w:rFonts w:ascii="Times New Roman" w:eastAsia="Times New Roman" w:hAnsi="Times New Roman" w:cs="Times New Roman"/>
          <w:color w:val="000000"/>
          <w:sz w:val="30"/>
          <w:szCs w:val="30"/>
          <w:lang w:eastAsia="ru-RU"/>
        </w:rPr>
        <w:t>терра</w:t>
      </w:r>
      <w:proofErr w:type="spellEnd"/>
      <w:r w:rsidRPr="00826FD8">
        <w:rPr>
          <w:rFonts w:ascii="Times New Roman" w:eastAsia="Times New Roman" w:hAnsi="Times New Roman" w:cs="Times New Roman"/>
          <w:color w:val="000000"/>
          <w:sz w:val="30"/>
          <w:szCs w:val="30"/>
          <w:lang w:eastAsia="ru-RU"/>
        </w:rPr>
        <w:t xml:space="preserve"> не принимаются). Конкурсная работа должна </w:t>
      </w:r>
      <w:proofErr w:type="gramStart"/>
      <w:r w:rsidRPr="00826FD8">
        <w:rPr>
          <w:rFonts w:ascii="Times New Roman" w:eastAsia="Times New Roman" w:hAnsi="Times New Roman" w:cs="Times New Roman"/>
          <w:color w:val="000000"/>
          <w:sz w:val="30"/>
          <w:szCs w:val="30"/>
          <w:lang w:eastAsia="ru-RU"/>
        </w:rPr>
        <w:t>быть  выполнена</w:t>
      </w:r>
      <w:proofErr w:type="gramEnd"/>
      <w:r w:rsidRPr="00826FD8">
        <w:rPr>
          <w:rFonts w:ascii="Times New Roman" w:eastAsia="Times New Roman" w:hAnsi="Times New Roman" w:cs="Times New Roman"/>
          <w:color w:val="000000"/>
          <w:sz w:val="30"/>
          <w:szCs w:val="30"/>
          <w:lang w:eastAsia="ru-RU"/>
        </w:rPr>
        <w:t xml:space="preserve"> в раме или на декоративной основе. Размер конкурсной работы от 40 до 80 см.</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Заочные номинации 6.3.1., 6.3.2., 6.3.3., 6.3.4. могут выполняться индивидуально и коллективно (но не более 2 учащихся).</w:t>
      </w:r>
    </w:p>
    <w:p w:rsidR="00826FD8" w:rsidRDefault="00826FD8" w:rsidP="00826FD8">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s="Times New Roman"/>
          <w:color w:val="000000"/>
          <w:sz w:val="30"/>
          <w:szCs w:val="30"/>
          <w:lang w:eastAsia="ru-RU"/>
        </w:rPr>
        <w:t>6.2.</w:t>
      </w:r>
      <w:r w:rsidRPr="000E2CCE">
        <w:rPr>
          <w:rFonts w:ascii="Times New Roman" w:eastAsia="Times New Roman" w:hAnsi="Times New Roman"/>
          <w:sz w:val="24"/>
          <w:szCs w:val="24"/>
          <w:lang w:eastAsia="ru-RU"/>
        </w:rPr>
        <w:t xml:space="preserve"> </w:t>
      </w:r>
      <w:r w:rsidRPr="00826FD8">
        <w:rPr>
          <w:rFonts w:ascii="Times New Roman" w:eastAsia="Times New Roman" w:hAnsi="Times New Roman"/>
          <w:sz w:val="28"/>
          <w:szCs w:val="28"/>
          <w:lang w:eastAsia="ru-RU"/>
        </w:rPr>
        <w:t xml:space="preserve">Каждое учреждение </w:t>
      </w:r>
      <w:proofErr w:type="gramStart"/>
      <w:r w:rsidRPr="00826FD8">
        <w:rPr>
          <w:rFonts w:ascii="Times New Roman" w:eastAsia="Times New Roman" w:hAnsi="Times New Roman"/>
          <w:sz w:val="28"/>
          <w:szCs w:val="28"/>
          <w:lang w:eastAsia="ru-RU"/>
        </w:rPr>
        <w:t>образования  предоставляет</w:t>
      </w:r>
      <w:proofErr w:type="gramEnd"/>
      <w:r>
        <w:rPr>
          <w:rFonts w:ascii="Times New Roman" w:eastAsia="Times New Roman" w:hAnsi="Times New Roman"/>
          <w:sz w:val="28"/>
          <w:szCs w:val="28"/>
          <w:lang w:eastAsia="ru-RU"/>
        </w:rPr>
        <w:t xml:space="preserve"> саму работу, а также</w:t>
      </w:r>
      <w:r w:rsidRPr="00826FD8">
        <w:rPr>
          <w:rFonts w:ascii="Times New Roman" w:eastAsia="Times New Roman" w:hAnsi="Times New Roman"/>
          <w:sz w:val="28"/>
          <w:szCs w:val="28"/>
          <w:lang w:eastAsia="ru-RU"/>
        </w:rPr>
        <w:t xml:space="preserve"> заявку с фотографиями предоставляемых работ</w:t>
      </w:r>
      <w:r>
        <w:rPr>
          <w:rFonts w:ascii="Times New Roman" w:eastAsia="Times New Roman" w:hAnsi="Times New Roman"/>
          <w:sz w:val="28"/>
          <w:szCs w:val="28"/>
          <w:lang w:eastAsia="ru-RU"/>
        </w:rPr>
        <w:t xml:space="preserve"> по адресу: г. </w:t>
      </w:r>
      <w:proofErr w:type="spellStart"/>
      <w:r>
        <w:rPr>
          <w:rFonts w:ascii="Times New Roman" w:eastAsia="Times New Roman" w:hAnsi="Times New Roman"/>
          <w:sz w:val="28"/>
          <w:szCs w:val="28"/>
          <w:lang w:eastAsia="ru-RU"/>
        </w:rPr>
        <w:t>Новогрудок</w:t>
      </w:r>
      <w:proofErr w:type="spellEnd"/>
      <w:r>
        <w:rPr>
          <w:rFonts w:ascii="Times New Roman" w:eastAsia="Times New Roman" w:hAnsi="Times New Roman"/>
          <w:sz w:val="28"/>
          <w:szCs w:val="28"/>
          <w:lang w:eastAsia="ru-RU"/>
        </w:rPr>
        <w:t>, ул. Красноармейская, 1, 231400, Центр творчества детей и молодежи «ДАР», кб.203</w:t>
      </w:r>
      <w:r w:rsidRPr="00826FD8">
        <w:rPr>
          <w:rFonts w:ascii="Times New Roman" w:eastAsia="Times New Roman" w:hAnsi="Times New Roman"/>
          <w:sz w:val="28"/>
          <w:szCs w:val="28"/>
          <w:lang w:eastAsia="ru-RU"/>
        </w:rPr>
        <w:t>.</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28"/>
          <w:szCs w:val="28"/>
          <w:lang w:eastAsia="ru-RU"/>
        </w:rPr>
        <w:t>7.</w:t>
      </w:r>
      <w:r w:rsidRPr="00826FD8">
        <w:rPr>
          <w:rFonts w:ascii="Times New Roman" w:eastAsia="Times New Roman" w:hAnsi="Times New Roman" w:cs="Times New Roman"/>
          <w:color w:val="000000"/>
          <w:sz w:val="30"/>
          <w:szCs w:val="30"/>
          <w:lang w:eastAsia="ru-RU"/>
        </w:rPr>
        <w:t xml:space="preserve"> ПРАВИЛА ОФОРМЛЕНИЯ РАБОТ.</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30"/>
          <w:szCs w:val="30"/>
          <w:lang w:eastAsia="ru-RU"/>
        </w:rPr>
        <w:t>7.1</w:t>
      </w:r>
      <w:r w:rsidRPr="00826FD8">
        <w:rPr>
          <w:rFonts w:ascii="Times New Roman" w:eastAsia="Times New Roman" w:hAnsi="Times New Roman" w:cs="Times New Roman"/>
          <w:color w:val="000000"/>
          <w:sz w:val="30"/>
          <w:szCs w:val="30"/>
          <w:lang w:eastAsia="ru-RU"/>
        </w:rPr>
        <w:t>. Каждая конкурсная работа должна сопровождаться следующей информацией: название номинации, название работы, наименование творческого коллектива или объединения по интересам, наименование учреждения образования (область, район, полное название учреждения образования), фамилия, обязательно полностью указывать имя собственное, возраст автора (или авторов) работы, фамилия, имя собственное и отчество руководителя. Этикетки размером 6 х 9 см предоставляются в 2-х экземплярах.</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7</w:t>
      </w:r>
      <w:r>
        <w:rPr>
          <w:rFonts w:ascii="Times New Roman" w:eastAsia="Times New Roman" w:hAnsi="Times New Roman" w:cs="Times New Roman"/>
          <w:color w:val="000000"/>
          <w:sz w:val="30"/>
          <w:szCs w:val="30"/>
          <w:lang w:eastAsia="ru-RU"/>
        </w:rPr>
        <w:t>.2</w:t>
      </w:r>
      <w:r w:rsidRPr="00826FD8">
        <w:rPr>
          <w:rFonts w:ascii="Times New Roman" w:eastAsia="Times New Roman" w:hAnsi="Times New Roman" w:cs="Times New Roman"/>
          <w:color w:val="000000"/>
          <w:sz w:val="30"/>
          <w:szCs w:val="30"/>
          <w:lang w:eastAsia="ru-RU"/>
        </w:rPr>
        <w:t>. Каждая конкурсная работа должна иметь этикетку, закрепленную с изнаночной стороны работы или основания в номинациях 6.3.1., 6.3.3., 6.3.4. Для номинации 6.3.2. – на нижней стороне коробки с соломенными игрушками.</w:t>
      </w:r>
    </w:p>
    <w:p w:rsidR="00826FD8" w:rsidRPr="00826FD8" w:rsidRDefault="00826FD8" w:rsidP="00826FD8">
      <w:pPr>
        <w:numPr>
          <w:ilvl w:val="0"/>
          <w:numId w:val="7"/>
        </w:numPr>
        <w:shd w:val="clear" w:color="auto" w:fill="FFFFFF"/>
        <w:spacing w:after="0" w:line="240" w:lineRule="auto"/>
        <w:jc w:val="both"/>
        <w:textAlignment w:val="baseline"/>
        <w:rPr>
          <w:rFonts w:ascii="Times New Roman" w:eastAsia="Times New Roman" w:hAnsi="Times New Roman" w:cs="Times New Roman"/>
          <w:color w:val="000000"/>
          <w:sz w:val="30"/>
          <w:szCs w:val="30"/>
          <w:lang w:eastAsia="ru-RU"/>
        </w:rPr>
      </w:pPr>
      <w:r w:rsidRPr="00826FD8">
        <w:rPr>
          <w:rFonts w:ascii="Times New Roman" w:eastAsia="Times New Roman" w:hAnsi="Times New Roman" w:cs="Times New Roman"/>
          <w:color w:val="000000"/>
          <w:sz w:val="30"/>
          <w:szCs w:val="30"/>
          <w:lang w:eastAsia="ru-RU"/>
        </w:rPr>
        <w:t>ПОДВЕДЕНИЕ ИТОГОВ ВЫСТАВКИ-КОНКУСА, НАГРАЖДЕНИЕ ПОБЕДИТЕЛЕЙ.</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Жюри рассматривает работы, представленные на выставку-конкурс по номинациям.</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Оценка творческих работ осуществляется по общепринятой Международной 100-бальной системе по пяти критериям: идея и новизна, техника выполнения, цветовое решение, композиция, соответствие условиям конкурсного задания.</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30"/>
          <w:szCs w:val="30"/>
          <w:lang w:eastAsia="ru-RU"/>
        </w:rPr>
        <w:lastRenderedPageBreak/>
        <w:t xml:space="preserve">В заочных </w:t>
      </w:r>
      <w:r w:rsidRPr="00826FD8">
        <w:rPr>
          <w:rFonts w:ascii="Times New Roman" w:eastAsia="Times New Roman" w:hAnsi="Times New Roman" w:cs="Times New Roman"/>
          <w:color w:val="000000"/>
          <w:sz w:val="30"/>
          <w:szCs w:val="30"/>
          <w:lang w:eastAsia="ru-RU"/>
        </w:rPr>
        <w:t>номинациях устанавливается следующее количество призовых мест:</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I место – одно в каждой номинации и направлении;</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II место - два в каждой номинации и направлении;</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III место – два в каждой номинации и направлении.</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При подведении итогов при равном количестве баллов на ос</w:t>
      </w:r>
      <w:r>
        <w:rPr>
          <w:rFonts w:ascii="Times New Roman" w:eastAsia="Times New Roman" w:hAnsi="Times New Roman" w:cs="Times New Roman"/>
          <w:color w:val="000000"/>
          <w:sz w:val="30"/>
          <w:szCs w:val="30"/>
          <w:lang w:eastAsia="ru-RU"/>
        </w:rPr>
        <w:t>новании решения районного</w:t>
      </w:r>
      <w:r w:rsidRPr="00826FD8">
        <w:rPr>
          <w:rFonts w:ascii="Times New Roman" w:eastAsia="Times New Roman" w:hAnsi="Times New Roman" w:cs="Times New Roman"/>
          <w:color w:val="000000"/>
          <w:sz w:val="30"/>
          <w:szCs w:val="30"/>
          <w:lang w:eastAsia="ru-RU"/>
        </w:rPr>
        <w:t xml:space="preserve"> жюри может быть установлено дополнительное количество призовых мест.</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Творческие работы, занявши</w:t>
      </w:r>
      <w:r>
        <w:rPr>
          <w:rFonts w:ascii="Times New Roman" w:eastAsia="Times New Roman" w:hAnsi="Times New Roman" w:cs="Times New Roman"/>
          <w:color w:val="000000"/>
          <w:sz w:val="30"/>
          <w:szCs w:val="30"/>
          <w:lang w:eastAsia="ru-RU"/>
        </w:rPr>
        <w:t xml:space="preserve">е первое, второе и третье места </w:t>
      </w:r>
      <w:r w:rsidRPr="00826FD8">
        <w:rPr>
          <w:rFonts w:ascii="Times New Roman" w:eastAsia="Times New Roman" w:hAnsi="Times New Roman" w:cs="Times New Roman"/>
          <w:color w:val="000000"/>
          <w:sz w:val="30"/>
          <w:szCs w:val="30"/>
          <w:lang w:eastAsia="ru-RU"/>
        </w:rPr>
        <w:t>вы</w:t>
      </w:r>
      <w:r>
        <w:rPr>
          <w:rFonts w:ascii="Times New Roman" w:eastAsia="Times New Roman" w:hAnsi="Times New Roman" w:cs="Times New Roman"/>
          <w:color w:val="000000"/>
          <w:sz w:val="30"/>
          <w:szCs w:val="30"/>
          <w:lang w:eastAsia="ru-RU"/>
        </w:rPr>
        <w:t>ставки-конкурса</w:t>
      </w:r>
      <w:r w:rsidRPr="00826FD8">
        <w:rPr>
          <w:rFonts w:ascii="Times New Roman" w:eastAsia="Times New Roman" w:hAnsi="Times New Roman" w:cs="Times New Roman"/>
          <w:color w:val="000000"/>
          <w:sz w:val="30"/>
          <w:szCs w:val="30"/>
          <w:lang w:eastAsia="ru-RU"/>
        </w:rPr>
        <w:t xml:space="preserve"> не возвращаются, а остаются в республиканском выставочном фонде.</w:t>
      </w:r>
    </w:p>
    <w:p w:rsidR="00826FD8" w:rsidRPr="00826FD8" w:rsidRDefault="00826FD8" w:rsidP="00826F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FD8">
        <w:rPr>
          <w:rFonts w:ascii="Times New Roman" w:eastAsia="Times New Roman" w:hAnsi="Times New Roman" w:cs="Times New Roman"/>
          <w:color w:val="000000"/>
          <w:sz w:val="30"/>
          <w:szCs w:val="30"/>
          <w:lang w:eastAsia="ru-RU"/>
        </w:rPr>
        <w:t xml:space="preserve">Консультации по вопросам проведения и участия в выставке- конкурсе осуществляются </w:t>
      </w:r>
      <w:r>
        <w:rPr>
          <w:rFonts w:ascii="Times New Roman" w:eastAsia="Times New Roman" w:hAnsi="Times New Roman" w:cs="Times New Roman"/>
          <w:color w:val="000000"/>
          <w:sz w:val="30"/>
          <w:szCs w:val="30"/>
          <w:lang w:eastAsia="ru-RU"/>
        </w:rPr>
        <w:t>по тел. 4-67-82 (отделение экологии и биологии, Никишина Нина Александровна).</w:t>
      </w:r>
    </w:p>
    <w:p w:rsidR="00826FD8" w:rsidRPr="00826FD8" w:rsidRDefault="00826FD8" w:rsidP="00826FD8">
      <w:pPr>
        <w:shd w:val="clear" w:color="auto" w:fill="FFFFFF"/>
        <w:spacing w:after="0" w:line="240" w:lineRule="auto"/>
        <w:jc w:val="both"/>
        <w:rPr>
          <w:rFonts w:ascii="Times New Roman" w:eastAsia="Times New Roman" w:hAnsi="Times New Roman" w:cs="Times New Roman"/>
          <w:sz w:val="24"/>
          <w:szCs w:val="24"/>
          <w:lang w:eastAsia="ru-RU"/>
        </w:rPr>
      </w:pPr>
    </w:p>
    <w:sectPr w:rsidR="00826FD8" w:rsidRPr="00826FD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11" w:rsidRDefault="00706C11" w:rsidP="00826FD8">
      <w:pPr>
        <w:spacing w:after="0" w:line="240" w:lineRule="auto"/>
      </w:pPr>
      <w:r>
        <w:separator/>
      </w:r>
    </w:p>
  </w:endnote>
  <w:endnote w:type="continuationSeparator" w:id="0">
    <w:p w:rsidR="00706C11" w:rsidRDefault="00706C11" w:rsidP="0082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948298"/>
      <w:docPartObj>
        <w:docPartGallery w:val="Page Numbers (Bottom of Page)"/>
        <w:docPartUnique/>
      </w:docPartObj>
    </w:sdtPr>
    <w:sdtContent>
      <w:p w:rsidR="00826FD8" w:rsidRDefault="00826FD8">
        <w:pPr>
          <w:pStyle w:val="a7"/>
          <w:jc w:val="center"/>
        </w:pPr>
        <w:r>
          <w:fldChar w:fldCharType="begin"/>
        </w:r>
        <w:r>
          <w:instrText>PAGE   \* MERGEFORMAT</w:instrText>
        </w:r>
        <w:r>
          <w:fldChar w:fldCharType="separate"/>
        </w:r>
        <w:r w:rsidR="0012736D">
          <w:rPr>
            <w:noProof/>
          </w:rPr>
          <w:t>4</w:t>
        </w:r>
        <w:r>
          <w:fldChar w:fldCharType="end"/>
        </w:r>
      </w:p>
    </w:sdtContent>
  </w:sdt>
  <w:p w:rsidR="00826FD8" w:rsidRDefault="00826FD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11" w:rsidRDefault="00706C11" w:rsidP="00826FD8">
      <w:pPr>
        <w:spacing w:after="0" w:line="240" w:lineRule="auto"/>
      </w:pPr>
      <w:r>
        <w:separator/>
      </w:r>
    </w:p>
  </w:footnote>
  <w:footnote w:type="continuationSeparator" w:id="0">
    <w:p w:rsidR="00706C11" w:rsidRDefault="00706C11" w:rsidP="00826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ABA"/>
    <w:multiLevelType w:val="multilevel"/>
    <w:tmpl w:val="954CF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6F582F"/>
    <w:multiLevelType w:val="multilevel"/>
    <w:tmpl w:val="8C0AE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16B25"/>
    <w:multiLevelType w:val="multilevel"/>
    <w:tmpl w:val="6CA213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71A21"/>
    <w:multiLevelType w:val="multilevel"/>
    <w:tmpl w:val="53C073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2523B"/>
    <w:multiLevelType w:val="multilevel"/>
    <w:tmpl w:val="EAC419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2970E5"/>
    <w:multiLevelType w:val="multilevel"/>
    <w:tmpl w:val="B78CF4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EC7E6B"/>
    <w:multiLevelType w:val="multilevel"/>
    <w:tmpl w:val="4E4AE0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ED5D86"/>
    <w:multiLevelType w:val="multilevel"/>
    <w:tmpl w:val="593E10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473A80"/>
    <w:multiLevelType w:val="multilevel"/>
    <w:tmpl w:val="0DE452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4"/>
    <w:lvlOverride w:ilvl="0">
      <w:lvl w:ilvl="0">
        <w:numFmt w:val="decimal"/>
        <w:lvlText w:val="%1."/>
        <w:lvlJc w:val="left"/>
      </w:lvl>
    </w:lvlOverride>
  </w:num>
  <w:num w:numId="4">
    <w:abstractNumId w:val="8"/>
    <w:lvlOverride w:ilvl="0">
      <w:lvl w:ilvl="0">
        <w:numFmt w:val="decimal"/>
        <w:lvlText w:val="%1."/>
        <w:lvlJc w:val="left"/>
      </w:lvl>
    </w:lvlOverride>
  </w:num>
  <w:num w:numId="5">
    <w:abstractNumId w:val="6"/>
    <w:lvlOverride w:ilvl="0">
      <w:lvl w:ilvl="0">
        <w:numFmt w:val="decimal"/>
        <w:lvlText w:val="%1."/>
        <w:lvlJc w:val="left"/>
      </w:lvl>
    </w:lvlOverride>
  </w:num>
  <w:num w:numId="6">
    <w:abstractNumId w:val="2"/>
    <w:lvlOverride w:ilvl="0">
      <w:lvl w:ilvl="0">
        <w:numFmt w:val="decimal"/>
        <w:lvlText w:val="%1."/>
        <w:lvlJc w:val="left"/>
      </w:lvl>
    </w:lvlOverride>
  </w:num>
  <w:num w:numId="7">
    <w:abstractNumId w:val="7"/>
    <w:lvlOverride w:ilvl="0">
      <w:lvl w:ilvl="0">
        <w:numFmt w:val="decimal"/>
        <w:lvlText w:val="%1."/>
        <w:lvlJc w:val="left"/>
      </w:lvl>
    </w:lvlOverride>
  </w:num>
  <w:num w:numId="8">
    <w:abstractNumId w:val="3"/>
    <w:lvlOverride w:ilvl="0">
      <w:lvl w:ilvl="0">
        <w:numFmt w:val="decimal"/>
        <w:lvlText w:val="%1."/>
        <w:lvlJc w:val="left"/>
      </w:lvl>
    </w:lvlOverride>
  </w:num>
  <w:num w:numId="9">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DC"/>
    <w:rsid w:val="0012736D"/>
    <w:rsid w:val="00706C11"/>
    <w:rsid w:val="00826FD8"/>
    <w:rsid w:val="00990155"/>
    <w:rsid w:val="009E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11B8"/>
  <w15:chartTrackingRefBased/>
  <w15:docId w15:val="{21AB1D44-753E-4F38-933D-D0E3E02A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6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26FD8"/>
  </w:style>
  <w:style w:type="character" w:styleId="a4">
    <w:name w:val="Hyperlink"/>
    <w:basedOn w:val="a0"/>
    <w:uiPriority w:val="99"/>
    <w:semiHidden/>
    <w:unhideWhenUsed/>
    <w:rsid w:val="00826FD8"/>
    <w:rPr>
      <w:color w:val="0000FF"/>
      <w:u w:val="single"/>
    </w:rPr>
  </w:style>
  <w:style w:type="paragraph" w:styleId="a5">
    <w:name w:val="header"/>
    <w:basedOn w:val="a"/>
    <w:link w:val="a6"/>
    <w:uiPriority w:val="99"/>
    <w:unhideWhenUsed/>
    <w:rsid w:val="00826F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6FD8"/>
  </w:style>
  <w:style w:type="paragraph" w:styleId="a7">
    <w:name w:val="footer"/>
    <w:basedOn w:val="a"/>
    <w:link w:val="a8"/>
    <w:uiPriority w:val="99"/>
    <w:unhideWhenUsed/>
    <w:rsid w:val="00826F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6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370886">
      <w:bodyDiv w:val="1"/>
      <w:marLeft w:val="0"/>
      <w:marRight w:val="0"/>
      <w:marTop w:val="0"/>
      <w:marBottom w:val="0"/>
      <w:divBdr>
        <w:top w:val="none" w:sz="0" w:space="0" w:color="auto"/>
        <w:left w:val="none" w:sz="0" w:space="0" w:color="auto"/>
        <w:bottom w:val="none" w:sz="0" w:space="0" w:color="auto"/>
        <w:right w:val="none" w:sz="0" w:space="0" w:color="auto"/>
      </w:divBdr>
      <w:divsChild>
        <w:div w:id="104545205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994</Words>
  <Characters>5670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Мастер</dc:creator>
  <cp:keywords/>
  <dc:description/>
  <cp:lastModifiedBy>Мастер</cp:lastModifiedBy>
  <cp:revision>2</cp:revision>
  <dcterms:created xsi:type="dcterms:W3CDTF">2023-11-09T10:42:00Z</dcterms:created>
  <dcterms:modified xsi:type="dcterms:W3CDTF">2023-11-09T11:03:00Z</dcterms:modified>
</cp:coreProperties>
</file>